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eastAsia="方正兰亭中黑简体"/>
          <w:color w:val="000000" w:themeColor="text1"/>
          <w:sz w:val="34"/>
        </w:rPr>
        <w:t>第</w:t>
      </w:r>
      <w:r w:rsidRPr="00293A04">
        <w:rPr>
          <w:rFonts w:ascii="Times New Roman" w:eastAsia="宋体" w:hAnsi="Times New Roman"/>
          <w:b/>
          <w:color w:val="000000" w:themeColor="text1"/>
          <w:sz w:val="34"/>
        </w:rPr>
        <w:t>4</w:t>
      </w:r>
      <w:r w:rsidRPr="00293A04">
        <w:rPr>
          <w:rFonts w:eastAsia="方正兰亭中黑简体"/>
          <w:color w:val="000000" w:themeColor="text1"/>
          <w:sz w:val="34"/>
        </w:rPr>
        <w:t>节</w:t>
      </w:r>
      <w:r w:rsidRPr="00293A04">
        <w:rPr>
          <w:rFonts w:ascii="Times New Roman" w:eastAsia="宋体" w:hAnsi="宋体"/>
          <w:i/>
          <w:color w:val="000000" w:themeColor="text1"/>
          <w:sz w:val="34"/>
        </w:rPr>
        <w:t xml:space="preserve">　</w:t>
      </w:r>
      <w:r w:rsidRPr="00293A04">
        <w:rPr>
          <w:rFonts w:eastAsia="方正兰亭中黑简体"/>
          <w:color w:val="000000" w:themeColor="text1"/>
          <w:sz w:val="34"/>
        </w:rPr>
        <w:t>同一直线上二力的合成</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eastAsia="方正粗圆简体"/>
          <w:color w:val="000000" w:themeColor="text1"/>
          <w:sz w:val="30"/>
        </w:rPr>
        <w:t>作业</w:t>
      </w:r>
      <w:r w:rsidRPr="00293A04">
        <w:rPr>
          <w:rFonts w:ascii="Times New Roman" w:eastAsia="宋体" w:hAnsi="Times New Roman" w:cs="Times New Roman"/>
          <w:color w:val="000000" w:themeColor="text1"/>
          <w:sz w:val="30"/>
        </w:rPr>
        <w:t>·</w:t>
      </w:r>
      <w:r w:rsidRPr="00293A04">
        <w:rPr>
          <w:rFonts w:eastAsia="方正粗圆简体"/>
          <w:color w:val="000000" w:themeColor="text1"/>
          <w:sz w:val="30"/>
        </w:rPr>
        <w:t>进阶演练</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eastAsia="方正大雅宋简体"/>
          <w:color w:val="000000" w:themeColor="text1"/>
          <w:sz w:val="29"/>
        </w:rPr>
        <w:t>基础巩固</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1</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w:t>
      </w:r>
      <w:r w:rsidRPr="00293A04">
        <w:rPr>
          <w:rFonts w:ascii="Times New Roman" w:eastAsia="楷体" w:hAnsi="楷体"/>
          <w:color w:val="000000" w:themeColor="text1"/>
        </w:rPr>
        <w:t>多选</w:t>
      </w:r>
      <w:r w:rsidRPr="00293A04">
        <w:rPr>
          <w:rFonts w:ascii="Times New Roman" w:eastAsia="宋体" w:hAnsi="宋体"/>
          <w:color w:val="000000" w:themeColor="text1"/>
        </w:rPr>
        <w:t>)</w:t>
      </w:r>
      <w:r w:rsidRPr="00293A04">
        <w:rPr>
          <w:rFonts w:ascii="Times New Roman" w:eastAsia="宋体" w:hAnsi="宋体"/>
          <w:color w:val="000000" w:themeColor="text1"/>
        </w:rPr>
        <w:t>如图所示</w:t>
      </w:r>
      <w:r w:rsidRPr="00293A04">
        <w:rPr>
          <w:rFonts w:ascii="Times New Roman" w:eastAsia="宋体" w:hAnsi="宋体"/>
          <w:color w:val="000000" w:themeColor="text1"/>
        </w:rPr>
        <w:t>,</w:t>
      </w:r>
      <w:r w:rsidRPr="00293A04">
        <w:rPr>
          <w:rFonts w:ascii="Times New Roman" w:eastAsia="宋体" w:hAnsi="宋体"/>
          <w:color w:val="000000" w:themeColor="text1"/>
        </w:rPr>
        <w:t>两个小孩共同提起一桶水</w:t>
      </w:r>
      <w:r w:rsidRPr="00293A04">
        <w:rPr>
          <w:rFonts w:ascii="Times New Roman" w:eastAsia="宋体" w:hAnsi="宋体"/>
          <w:color w:val="000000" w:themeColor="text1"/>
        </w:rPr>
        <w:t>,</w:t>
      </w:r>
      <w:r w:rsidRPr="00293A04">
        <w:rPr>
          <w:rFonts w:ascii="Times New Roman" w:eastAsia="宋体" w:hAnsi="宋体"/>
          <w:color w:val="000000" w:themeColor="text1"/>
        </w:rPr>
        <w:t>一个大人单独提起同样一桶水。上述情况中</w:t>
      </w:r>
      <w:r w:rsidRPr="00293A04">
        <w:rPr>
          <w:rFonts w:ascii="Times New Roman" w:eastAsia="宋体" w:hAnsi="宋体"/>
          <w:color w:val="000000" w:themeColor="text1"/>
        </w:rPr>
        <w:t>,</w:t>
      </w:r>
      <w:r w:rsidRPr="00293A04">
        <w:rPr>
          <w:rFonts w:ascii="Times New Roman" w:eastAsia="宋体" w:hAnsi="宋体"/>
          <w:color w:val="000000" w:themeColor="text1"/>
        </w:rPr>
        <w:t>若两个小孩的作用力分别为</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和</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w:t>
      </w:r>
      <w:r w:rsidRPr="00293A04">
        <w:rPr>
          <w:rFonts w:ascii="Times New Roman" w:eastAsia="宋体" w:hAnsi="宋体"/>
          <w:color w:val="000000" w:themeColor="text1"/>
        </w:rPr>
        <w:t>大人的作用力为</w:t>
      </w:r>
      <w:r w:rsidRPr="00293A04">
        <w:rPr>
          <w:rFonts w:ascii="Times New Roman" w:eastAsia="宋体" w:hAnsi="宋体"/>
          <w:i/>
          <w:color w:val="000000" w:themeColor="text1"/>
        </w:rPr>
        <w:t>F</w:t>
      </w:r>
      <w:r w:rsidRPr="00293A04">
        <w:rPr>
          <w:rFonts w:ascii="Times New Roman" w:eastAsia="宋体" w:hAnsi="宋体"/>
          <w:color w:val="000000" w:themeColor="text1"/>
        </w:rPr>
        <w:t>,</w:t>
      </w:r>
      <w:r w:rsidRPr="00293A04">
        <w:rPr>
          <w:rFonts w:ascii="Times New Roman" w:eastAsia="宋体" w:hAnsi="宋体"/>
          <w:color w:val="000000" w:themeColor="text1"/>
        </w:rPr>
        <w:t>则下述说法正确的是</w:t>
      </w:r>
      <w:r w:rsidRPr="00293A04">
        <w:rPr>
          <w:rFonts w:ascii="Times New Roman" w:eastAsia="宋体" w:hAnsi="宋体"/>
          <w:color w:val="000000" w:themeColor="text1"/>
        </w:rPr>
        <w:t>(</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宋体" w:hAnsi="宋体"/>
          <w:noProof/>
          <w:color w:val="000000" w:themeColor="text1"/>
        </w:rPr>
        <w:drawing>
          <wp:inline distT="0" distB="0" distL="0" distR="0" wp14:anchorId="35FE14D0" wp14:editId="6F714787">
            <wp:extent cx="1154880" cy="902160"/>
            <wp:effectExtent l="0" t="0" r="0" b="0"/>
            <wp:docPr id="274" name="XW8QXR144.eps" descr="id:2147491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6"/>
                    <a:stretch>
                      <a:fillRect/>
                    </a:stretch>
                  </pic:blipFill>
                  <pic:spPr>
                    <a:xfrm>
                      <a:off x="0" y="0"/>
                      <a:ext cx="1154880" cy="902160"/>
                    </a:xfrm>
                    <a:prstGeom prst="rect">
                      <a:avLst/>
                    </a:prstGeom>
                  </pic:spPr>
                </pic:pic>
              </a:graphicData>
            </a:graphic>
          </wp:inline>
        </w:drawing>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A</w:t>
      </w:r>
      <w:r w:rsidRPr="00293A04">
        <w:rPr>
          <w:rFonts w:ascii="Times New Roman" w:eastAsia="宋体" w:hAnsi="Times New Roman" w:cs="Times New Roman"/>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和</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是</w:t>
      </w:r>
      <w:r w:rsidRPr="00293A04">
        <w:rPr>
          <w:rFonts w:ascii="Times New Roman" w:eastAsia="宋体" w:hAnsi="宋体"/>
          <w:i/>
          <w:color w:val="000000" w:themeColor="text1"/>
        </w:rPr>
        <w:t>F</w:t>
      </w:r>
      <w:r w:rsidRPr="00293A04">
        <w:rPr>
          <w:rFonts w:ascii="Times New Roman" w:eastAsia="宋体" w:hAnsi="宋体"/>
          <w:color w:val="000000" w:themeColor="text1"/>
        </w:rPr>
        <w:t>的合力</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B</w:t>
      </w:r>
      <w:r w:rsidRPr="00293A04">
        <w:rPr>
          <w:rFonts w:ascii="Times New Roman" w:eastAsia="宋体" w:hAnsi="Times New Roman" w:cs="Times New Roman"/>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rPr>
        <w:t>是</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和</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的合力</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C</w:t>
      </w:r>
      <w:r w:rsidRPr="00293A04">
        <w:rPr>
          <w:rFonts w:ascii="Times New Roman" w:eastAsia="宋体" w:hAnsi="Times New Roman" w:cs="Times New Roman"/>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rPr>
        <w:t>的作用效果与</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或</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单独作用的效果相同</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D</w:t>
      </w:r>
      <w:r w:rsidRPr="00293A04">
        <w:rPr>
          <w:rFonts w:ascii="Times New Roman" w:eastAsia="宋体" w:hAnsi="Times New Roman" w:cs="Times New Roman"/>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rPr>
        <w:t>的作用效果与</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和</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共同作用的效果相同</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2</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下列关于合力和分力的说法正确的是</w:t>
      </w:r>
      <w:r w:rsidRPr="00293A04">
        <w:rPr>
          <w:rFonts w:ascii="Times New Roman" w:eastAsia="宋体" w:hAnsi="宋体"/>
          <w:color w:val="000000" w:themeColor="text1"/>
        </w:rPr>
        <w:t>(</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A</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分力与合力同时作用在物体上</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B</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分力同时作用在物体上产生的效果与合力单独作用在物体上产生的效果相同</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C</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合力与分力的性质相同</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D</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合力的方向一定与分力的方向不相同</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3</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关于同一直线上的两个力的合力</w:t>
      </w:r>
      <w:r w:rsidRPr="00293A04">
        <w:rPr>
          <w:rFonts w:ascii="Times New Roman" w:eastAsia="宋体" w:hAnsi="宋体"/>
          <w:color w:val="000000" w:themeColor="text1"/>
        </w:rPr>
        <w:t>,</w:t>
      </w:r>
      <w:r w:rsidRPr="00293A04">
        <w:rPr>
          <w:rFonts w:ascii="Times New Roman" w:eastAsia="宋体" w:hAnsi="宋体"/>
          <w:color w:val="000000" w:themeColor="text1"/>
        </w:rPr>
        <w:t>下列说法正确的是</w:t>
      </w:r>
      <w:r w:rsidRPr="00293A04">
        <w:rPr>
          <w:rFonts w:ascii="Times New Roman" w:eastAsia="宋体" w:hAnsi="宋体"/>
          <w:color w:val="000000" w:themeColor="text1"/>
        </w:rPr>
        <w:t>(</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A</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合力一定大于任何一个分力</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B</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合力可能小于某一个分力</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C</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合力不可能小于任何一个分力</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D</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合力的大小不可能为零</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4</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小明探究作用在同一物体上两个力的作用效果</w:t>
      </w:r>
      <w:r w:rsidRPr="00293A04">
        <w:rPr>
          <w:rFonts w:ascii="Times New Roman" w:eastAsia="宋体" w:hAnsi="宋体"/>
          <w:color w:val="000000" w:themeColor="text1"/>
        </w:rPr>
        <w:t>,</w:t>
      </w:r>
      <w:r w:rsidRPr="00293A04">
        <w:rPr>
          <w:rFonts w:ascii="Times New Roman" w:eastAsia="宋体" w:hAnsi="宋体"/>
          <w:color w:val="000000" w:themeColor="text1"/>
        </w:rPr>
        <w:t>已知</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和</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作用在同一物体上</w:t>
      </w:r>
      <w:r w:rsidRPr="00293A04">
        <w:rPr>
          <w:rFonts w:ascii="Times New Roman" w:eastAsia="宋体" w:hAnsi="宋体"/>
          <w:color w:val="000000" w:themeColor="text1"/>
        </w:rPr>
        <w:t>,</w:t>
      </w:r>
      <w:r w:rsidRPr="00293A04">
        <w:rPr>
          <w:rFonts w:ascii="Times New Roman" w:eastAsia="宋体" w:hAnsi="宋体"/>
          <w:color w:val="000000" w:themeColor="text1"/>
        </w:rPr>
        <w:t>且在同一水平直线上</w:t>
      </w:r>
      <w:r w:rsidRPr="00293A04">
        <w:rPr>
          <w:rFonts w:ascii="Times New Roman" w:eastAsia="宋体" w:hAnsi="宋体"/>
          <w:color w:val="000000" w:themeColor="text1"/>
        </w:rPr>
        <w:t>,</w:t>
      </w:r>
      <w:r w:rsidRPr="00293A04">
        <w:rPr>
          <w:rFonts w:ascii="Times New Roman" w:eastAsia="宋体" w:hAnsi="宋体"/>
          <w:color w:val="000000" w:themeColor="text1"/>
        </w:rPr>
        <w:t>其中</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i/>
          <w:color w:val="000000" w:themeColor="text1"/>
        </w:rPr>
        <w:t>=</w:t>
      </w:r>
      <w:r w:rsidRPr="00293A04">
        <w:rPr>
          <w:rFonts w:ascii="Times New Roman" w:eastAsia="宋体" w:hAnsi="宋体"/>
          <w:color w:val="000000" w:themeColor="text1"/>
        </w:rPr>
        <w:t>8 N,</w:t>
      </w:r>
      <w:r w:rsidRPr="00293A04">
        <w:rPr>
          <w:rFonts w:ascii="Times New Roman" w:eastAsia="宋体" w:hAnsi="宋体"/>
          <w:color w:val="000000" w:themeColor="text1"/>
        </w:rPr>
        <w:t>方向水平向右</w:t>
      </w:r>
      <w:r w:rsidRPr="00293A04">
        <w:rPr>
          <w:rFonts w:ascii="Times New Roman" w:eastAsia="宋体" w:hAnsi="宋体"/>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i/>
          <w:color w:val="000000" w:themeColor="text1"/>
        </w:rPr>
        <w:t>=</w:t>
      </w:r>
      <w:r w:rsidRPr="00293A04">
        <w:rPr>
          <w:rFonts w:ascii="Times New Roman" w:eastAsia="宋体" w:hAnsi="宋体"/>
          <w:color w:val="000000" w:themeColor="text1"/>
        </w:rPr>
        <w:t>12 N</w:t>
      </w:r>
      <w:r w:rsidRPr="00293A04">
        <w:rPr>
          <w:rFonts w:ascii="Times New Roman" w:eastAsia="宋体" w:hAnsi="宋体"/>
          <w:color w:val="000000" w:themeColor="text1"/>
        </w:rPr>
        <w:t>。关于这两个力的合力的说法</w:t>
      </w:r>
      <w:r w:rsidRPr="00293A04">
        <w:rPr>
          <w:rFonts w:ascii="Times New Roman" w:eastAsia="宋体" w:hAnsi="宋体"/>
          <w:color w:val="000000" w:themeColor="text1"/>
        </w:rPr>
        <w:t>,</w:t>
      </w:r>
      <w:r w:rsidRPr="00293A04">
        <w:rPr>
          <w:rFonts w:ascii="Times New Roman" w:eastAsia="宋体" w:hAnsi="宋体"/>
          <w:color w:val="000000" w:themeColor="text1"/>
        </w:rPr>
        <w:t>正确的是</w:t>
      </w:r>
      <w:r w:rsidRPr="00293A04">
        <w:rPr>
          <w:rFonts w:ascii="Times New Roman" w:eastAsia="宋体" w:hAnsi="宋体"/>
          <w:color w:val="000000" w:themeColor="text1"/>
        </w:rPr>
        <w:t>(</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A</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一定是</w:t>
      </w:r>
      <w:r w:rsidRPr="00293A04">
        <w:rPr>
          <w:rFonts w:ascii="Times New Roman" w:eastAsia="宋体" w:hAnsi="宋体"/>
          <w:color w:val="000000" w:themeColor="text1"/>
        </w:rPr>
        <w:t>20 N,</w:t>
      </w:r>
      <w:r w:rsidRPr="00293A04">
        <w:rPr>
          <w:rFonts w:ascii="Times New Roman" w:eastAsia="宋体" w:hAnsi="宋体"/>
          <w:color w:val="000000" w:themeColor="text1"/>
        </w:rPr>
        <w:t>且方向水平向右</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B</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一定是</w:t>
      </w:r>
      <w:r w:rsidRPr="00293A04">
        <w:rPr>
          <w:rFonts w:ascii="Times New Roman" w:eastAsia="宋体" w:hAnsi="宋体"/>
          <w:color w:val="000000" w:themeColor="text1"/>
        </w:rPr>
        <w:t>4 N,</w:t>
      </w:r>
      <w:r w:rsidRPr="00293A04">
        <w:rPr>
          <w:rFonts w:ascii="Times New Roman" w:eastAsia="宋体" w:hAnsi="宋体"/>
          <w:color w:val="000000" w:themeColor="text1"/>
        </w:rPr>
        <w:t>且方向水平向左</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lastRenderedPageBreak/>
        <w:t>C</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可能是</w:t>
      </w:r>
      <w:r w:rsidRPr="00293A04">
        <w:rPr>
          <w:rFonts w:ascii="Times New Roman" w:eastAsia="宋体" w:hAnsi="宋体"/>
          <w:color w:val="000000" w:themeColor="text1"/>
        </w:rPr>
        <w:t>20 N,</w:t>
      </w:r>
      <w:r w:rsidRPr="00293A04">
        <w:rPr>
          <w:rFonts w:ascii="Times New Roman" w:eastAsia="宋体" w:hAnsi="宋体"/>
          <w:color w:val="000000" w:themeColor="text1"/>
        </w:rPr>
        <w:t>且方向水平向左</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D</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可能是</w:t>
      </w:r>
      <w:r w:rsidRPr="00293A04">
        <w:rPr>
          <w:rFonts w:ascii="Times New Roman" w:eastAsia="宋体" w:hAnsi="宋体"/>
          <w:color w:val="000000" w:themeColor="text1"/>
        </w:rPr>
        <w:t>4 N,</w:t>
      </w:r>
      <w:r w:rsidRPr="00293A04">
        <w:rPr>
          <w:rFonts w:ascii="Times New Roman" w:eastAsia="宋体" w:hAnsi="宋体"/>
          <w:color w:val="000000" w:themeColor="text1"/>
        </w:rPr>
        <w:t>且方向水平向左</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5</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已知两个力的合力大小为</w:t>
      </w:r>
      <w:r w:rsidRPr="00293A04">
        <w:rPr>
          <w:rFonts w:ascii="Times New Roman" w:eastAsia="宋体" w:hAnsi="宋体"/>
          <w:color w:val="000000" w:themeColor="text1"/>
        </w:rPr>
        <w:t>8 N,</w:t>
      </w:r>
      <w:r w:rsidRPr="00293A04">
        <w:rPr>
          <w:rFonts w:ascii="Times New Roman" w:eastAsia="宋体" w:hAnsi="宋体"/>
          <w:color w:val="000000" w:themeColor="text1"/>
        </w:rPr>
        <w:t>其中一个力的方向水平向左</w:t>
      </w:r>
      <w:r w:rsidRPr="00293A04">
        <w:rPr>
          <w:rFonts w:ascii="Times New Roman" w:eastAsia="宋体" w:hAnsi="宋体"/>
          <w:color w:val="000000" w:themeColor="text1"/>
        </w:rPr>
        <w:t>,</w:t>
      </w:r>
      <w:r w:rsidRPr="00293A04">
        <w:rPr>
          <w:rFonts w:ascii="Times New Roman" w:eastAsia="宋体" w:hAnsi="宋体"/>
          <w:color w:val="000000" w:themeColor="text1"/>
        </w:rPr>
        <w:t>大小为</w:t>
      </w:r>
      <w:r w:rsidRPr="00293A04">
        <w:rPr>
          <w:rFonts w:ascii="Times New Roman" w:eastAsia="宋体" w:hAnsi="宋体"/>
          <w:color w:val="000000" w:themeColor="text1"/>
        </w:rPr>
        <w:t>6 N,</w:t>
      </w:r>
      <w:r w:rsidRPr="00293A04">
        <w:rPr>
          <w:rFonts w:ascii="Times New Roman" w:eastAsia="宋体" w:hAnsi="宋体"/>
          <w:color w:val="000000" w:themeColor="text1"/>
        </w:rPr>
        <w:t>则在同一直线上另一个力的大小为</w:t>
      </w:r>
      <w:r w:rsidRPr="00293A04">
        <w:rPr>
          <w:rFonts w:ascii="Times New Roman" w:eastAsia="宋体" w:hAnsi="宋体"/>
          <w:color w:val="000000" w:themeColor="text1"/>
        </w:rPr>
        <w:t>(</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A</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2 N</w:t>
      </w:r>
      <w:r>
        <w:rPr>
          <w:rFonts w:ascii="Times New Roman" w:eastAsia="宋体" w:hAnsi="宋体"/>
          <w:color w:val="000000" w:themeColor="text1"/>
        </w:rPr>
        <w:tab/>
      </w:r>
      <w:r w:rsidRPr="00293A04">
        <w:rPr>
          <w:rFonts w:ascii="Times New Roman" w:eastAsia="宋体" w:hAnsi="宋体"/>
          <w:color w:val="000000" w:themeColor="text1"/>
        </w:rPr>
        <w:t>B</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2 N</w:t>
      </w:r>
      <w:r w:rsidRPr="00293A04">
        <w:rPr>
          <w:rFonts w:ascii="Times New Roman" w:eastAsia="宋体" w:hAnsi="宋体"/>
          <w:color w:val="000000" w:themeColor="text1"/>
        </w:rPr>
        <w:t>或</w:t>
      </w:r>
      <w:r w:rsidRPr="00293A04">
        <w:rPr>
          <w:rFonts w:ascii="Times New Roman" w:eastAsia="宋体" w:hAnsi="宋体"/>
          <w:color w:val="000000" w:themeColor="text1"/>
        </w:rPr>
        <w:t>14 N</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C</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6 N</w:t>
      </w:r>
      <w:r>
        <w:rPr>
          <w:rFonts w:ascii="Times New Roman" w:eastAsia="宋体" w:hAnsi="宋体"/>
          <w:color w:val="000000" w:themeColor="text1"/>
        </w:rPr>
        <w:tab/>
      </w:r>
      <w:r w:rsidRPr="00293A04">
        <w:rPr>
          <w:rFonts w:ascii="Times New Roman" w:eastAsia="宋体" w:hAnsi="宋体"/>
          <w:color w:val="000000" w:themeColor="text1"/>
        </w:rPr>
        <w:t>D</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14 N</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6</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小明帮妈妈提一袋重</w:t>
      </w:r>
      <w:r w:rsidRPr="00293A04">
        <w:rPr>
          <w:rFonts w:ascii="Times New Roman" w:eastAsia="宋体" w:hAnsi="宋体"/>
          <w:color w:val="000000" w:themeColor="text1"/>
        </w:rPr>
        <w:t>100 N</w:t>
      </w:r>
      <w:r w:rsidRPr="00293A04">
        <w:rPr>
          <w:rFonts w:ascii="Times New Roman" w:eastAsia="宋体" w:hAnsi="宋体"/>
          <w:color w:val="000000" w:themeColor="text1"/>
        </w:rPr>
        <w:t>的大米回家。当他用</w:t>
      </w:r>
      <w:r w:rsidRPr="00293A04">
        <w:rPr>
          <w:rFonts w:ascii="Times New Roman" w:eastAsia="宋体" w:hAnsi="宋体"/>
          <w:color w:val="000000" w:themeColor="text1"/>
        </w:rPr>
        <w:t>80 N</w:t>
      </w:r>
      <w:r w:rsidRPr="00293A04">
        <w:rPr>
          <w:rFonts w:ascii="Times New Roman" w:eastAsia="宋体" w:hAnsi="宋体"/>
          <w:color w:val="000000" w:themeColor="text1"/>
        </w:rPr>
        <w:t>的力竖直向上提放在水平地面上的米袋时</w:t>
      </w:r>
      <w:r w:rsidRPr="00293A04">
        <w:rPr>
          <w:rFonts w:ascii="Times New Roman" w:eastAsia="宋体" w:hAnsi="宋体"/>
          <w:color w:val="000000" w:themeColor="text1"/>
        </w:rPr>
        <w:t>,</w:t>
      </w:r>
      <w:r w:rsidRPr="00293A04">
        <w:rPr>
          <w:rFonts w:ascii="Times New Roman" w:eastAsia="宋体" w:hAnsi="宋体"/>
          <w:color w:val="000000" w:themeColor="text1"/>
        </w:rPr>
        <w:t>没能提起</w:t>
      </w:r>
      <w:r w:rsidRPr="00293A04">
        <w:rPr>
          <w:rFonts w:ascii="Times New Roman" w:eastAsia="宋体" w:hAnsi="宋体"/>
          <w:color w:val="000000" w:themeColor="text1"/>
        </w:rPr>
        <w:t>,</w:t>
      </w:r>
      <w:r w:rsidRPr="00293A04">
        <w:rPr>
          <w:rFonts w:ascii="Times New Roman" w:eastAsia="宋体" w:hAnsi="宋体"/>
          <w:color w:val="000000" w:themeColor="text1"/>
        </w:rPr>
        <w:t>此时这袋米所受合力的大小为</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w:t>
      </w:r>
      <w:r w:rsidRPr="00293A04">
        <w:rPr>
          <w:rFonts w:ascii="Times New Roman" w:eastAsia="宋体" w:hAnsi="宋体"/>
          <w:color w:val="000000" w:themeColor="text1"/>
        </w:rPr>
        <w:t>他改用</w:t>
      </w:r>
      <w:r w:rsidRPr="00293A04">
        <w:rPr>
          <w:rFonts w:ascii="Times New Roman" w:eastAsia="宋体" w:hAnsi="宋体"/>
          <w:color w:val="000000" w:themeColor="text1"/>
        </w:rPr>
        <w:t>125 N</w:t>
      </w:r>
      <w:r w:rsidRPr="00293A04">
        <w:rPr>
          <w:rFonts w:ascii="Times New Roman" w:eastAsia="宋体" w:hAnsi="宋体"/>
          <w:color w:val="000000" w:themeColor="text1"/>
        </w:rPr>
        <w:t>的力竖直向上提米袋时</w:t>
      </w:r>
      <w:r w:rsidRPr="00293A04">
        <w:rPr>
          <w:rFonts w:ascii="Times New Roman" w:eastAsia="宋体" w:hAnsi="宋体"/>
          <w:color w:val="000000" w:themeColor="text1"/>
        </w:rPr>
        <w:t>,</w:t>
      </w:r>
      <w:r w:rsidRPr="00293A04">
        <w:rPr>
          <w:rFonts w:ascii="Times New Roman" w:eastAsia="宋体" w:hAnsi="宋体"/>
          <w:color w:val="000000" w:themeColor="text1"/>
        </w:rPr>
        <w:t>米袋被提起</w:t>
      </w:r>
      <w:r w:rsidRPr="00293A04">
        <w:rPr>
          <w:rFonts w:ascii="Times New Roman" w:eastAsia="宋体" w:hAnsi="宋体"/>
          <w:color w:val="000000" w:themeColor="text1"/>
        </w:rPr>
        <w:t>,</w:t>
      </w:r>
      <w:r w:rsidRPr="00293A04">
        <w:rPr>
          <w:rFonts w:ascii="Times New Roman" w:eastAsia="宋体" w:hAnsi="宋体"/>
          <w:color w:val="000000" w:themeColor="text1"/>
        </w:rPr>
        <w:t>此时这袋米所受合力的大小为</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u w:val="single" w:color="000000"/>
        </w:rPr>
        <w:t xml:space="preserve"> </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 </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7</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同学们在探究同一直线上二力的合成实验时</w:t>
      </w:r>
      <w:r w:rsidRPr="00293A04">
        <w:rPr>
          <w:rFonts w:ascii="Times New Roman" w:eastAsia="宋体" w:hAnsi="宋体"/>
          <w:color w:val="000000" w:themeColor="text1"/>
        </w:rPr>
        <w:t>,</w:t>
      </w:r>
      <w:r w:rsidRPr="00293A04">
        <w:rPr>
          <w:rFonts w:ascii="Times New Roman" w:eastAsia="宋体" w:hAnsi="宋体"/>
          <w:color w:val="000000" w:themeColor="text1"/>
        </w:rPr>
        <w:t>把一根轻质弹簧的一端固定在</w:t>
      </w:r>
      <w:r w:rsidRPr="00293A04">
        <w:rPr>
          <w:rFonts w:ascii="Times New Roman" w:eastAsia="宋体" w:hAnsi="宋体"/>
          <w:i/>
          <w:color w:val="000000" w:themeColor="text1"/>
        </w:rPr>
        <w:t>O</w:t>
      </w:r>
      <w:r w:rsidRPr="00293A04">
        <w:rPr>
          <w:rFonts w:ascii="Times New Roman" w:eastAsia="宋体" w:hAnsi="宋体"/>
          <w:color w:val="000000" w:themeColor="text1"/>
        </w:rPr>
        <w:t>点</w:t>
      </w:r>
      <w:r w:rsidRPr="00293A04">
        <w:rPr>
          <w:rFonts w:ascii="Times New Roman" w:eastAsia="宋体" w:hAnsi="宋体"/>
          <w:color w:val="000000" w:themeColor="text1"/>
        </w:rPr>
        <w:t>,</w:t>
      </w:r>
      <w:r w:rsidRPr="00293A04">
        <w:rPr>
          <w:rFonts w:ascii="Times New Roman" w:eastAsia="宋体" w:hAnsi="宋体"/>
          <w:color w:val="000000" w:themeColor="text1"/>
        </w:rPr>
        <w:t>另一端用尼龙细线固定在弹簧测力计的挂钩上</w:t>
      </w:r>
      <w:r w:rsidRPr="00293A04">
        <w:rPr>
          <w:rFonts w:ascii="Times New Roman" w:eastAsia="宋体" w:hAnsi="宋体"/>
          <w:color w:val="000000" w:themeColor="text1"/>
        </w:rPr>
        <w:t>,</w:t>
      </w:r>
      <w:r w:rsidRPr="00293A04">
        <w:rPr>
          <w:rFonts w:ascii="Times New Roman" w:eastAsia="宋体" w:hAnsi="宋体"/>
          <w:color w:val="000000" w:themeColor="text1"/>
        </w:rPr>
        <w:t>每次实验</w:t>
      </w:r>
      <w:r w:rsidRPr="00293A04">
        <w:rPr>
          <w:rFonts w:ascii="Times New Roman" w:eastAsia="宋体" w:hAnsi="宋体"/>
          <w:color w:val="000000" w:themeColor="text1"/>
        </w:rPr>
        <w:t>,</w:t>
      </w:r>
      <w:r w:rsidRPr="00293A04">
        <w:rPr>
          <w:rFonts w:ascii="Times New Roman" w:eastAsia="宋体" w:hAnsi="宋体"/>
          <w:color w:val="000000" w:themeColor="text1"/>
        </w:rPr>
        <w:t>他们都将弹簧由</w:t>
      </w:r>
      <w:r w:rsidRPr="00293A04">
        <w:rPr>
          <w:rFonts w:ascii="Times New Roman" w:eastAsia="宋体" w:hAnsi="宋体"/>
          <w:i/>
          <w:color w:val="000000" w:themeColor="text1"/>
        </w:rPr>
        <w:t>A</w:t>
      </w:r>
      <w:r w:rsidRPr="00293A04">
        <w:rPr>
          <w:rFonts w:ascii="Times New Roman" w:eastAsia="宋体" w:hAnsi="宋体"/>
          <w:color w:val="000000" w:themeColor="text1"/>
        </w:rPr>
        <w:t>位置拉伸到</w:t>
      </w:r>
      <w:r w:rsidRPr="00293A04">
        <w:rPr>
          <w:rFonts w:ascii="Times New Roman" w:eastAsia="宋体" w:hAnsi="宋体"/>
          <w:i/>
          <w:color w:val="000000" w:themeColor="text1"/>
        </w:rPr>
        <w:t>B</w:t>
      </w:r>
      <w:r w:rsidRPr="00293A04">
        <w:rPr>
          <w:rFonts w:ascii="Times New Roman" w:eastAsia="宋体" w:hAnsi="宋体"/>
          <w:color w:val="000000" w:themeColor="text1"/>
        </w:rPr>
        <w:t>位置。研究过程及实验数据如图甲、乙、丙所示</w:t>
      </w:r>
      <w:r w:rsidRPr="00293A04">
        <w:rPr>
          <w:rFonts w:ascii="Times New Roman" w:eastAsia="宋体" w:hAnsi="宋体"/>
          <w:color w:val="000000" w:themeColor="text1"/>
        </w:rPr>
        <w:t>,</w:t>
      </w:r>
      <w:r w:rsidRPr="00293A04">
        <w:rPr>
          <w:rFonts w:ascii="Times New Roman" w:eastAsia="宋体" w:hAnsi="宋体"/>
          <w:color w:val="000000" w:themeColor="text1"/>
        </w:rPr>
        <w:t>请仔细观察图中的装置、操作及现象</w:t>
      </w:r>
      <w:r w:rsidRPr="00293A04">
        <w:rPr>
          <w:rFonts w:ascii="Times New Roman" w:eastAsia="宋体" w:hAnsi="宋体"/>
          <w:color w:val="000000" w:themeColor="text1"/>
        </w:rPr>
        <w:t>,</w:t>
      </w:r>
      <w:r w:rsidRPr="00293A04">
        <w:rPr>
          <w:rFonts w:ascii="Times New Roman" w:eastAsia="宋体" w:hAnsi="宋体"/>
          <w:color w:val="000000" w:themeColor="text1"/>
        </w:rPr>
        <w:t>然后归纳得出初步结论。</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宋体" w:hAnsi="宋体"/>
          <w:noProof/>
          <w:color w:val="000000" w:themeColor="text1"/>
        </w:rPr>
        <w:drawing>
          <wp:inline distT="0" distB="0" distL="0" distR="0" wp14:anchorId="67D1E952" wp14:editId="7AF0E28D">
            <wp:extent cx="2145600" cy="964800"/>
            <wp:effectExtent l="0" t="0" r="0" b="0"/>
            <wp:docPr id="275" name="XW8QXR146.eps" descr="id:2147491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7"/>
                    <a:stretch>
                      <a:fillRect/>
                    </a:stretch>
                  </pic:blipFill>
                  <pic:spPr>
                    <a:xfrm>
                      <a:off x="0" y="0"/>
                      <a:ext cx="2145600" cy="964800"/>
                    </a:xfrm>
                    <a:prstGeom prst="rect">
                      <a:avLst/>
                    </a:prstGeom>
                  </pic:spPr>
                </pic:pic>
              </a:graphicData>
            </a:graphic>
          </wp:inline>
        </w:drawing>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(1)</w:t>
      </w:r>
      <w:r w:rsidRPr="00293A04">
        <w:rPr>
          <w:rFonts w:ascii="Times New Roman" w:eastAsia="宋体" w:hAnsi="宋体"/>
          <w:color w:val="000000" w:themeColor="text1"/>
        </w:rPr>
        <w:t>比较图甲与图乙或图甲与图丙可知</w:t>
      </w:r>
      <w:r w:rsidRPr="00293A04">
        <w:rPr>
          <w:rFonts w:ascii="Times New Roman" w:eastAsia="宋体" w:hAnsi="宋体"/>
          <w:color w:val="000000" w:themeColor="text1"/>
        </w:rPr>
        <w:t>,</w:t>
      </w:r>
      <w:r w:rsidRPr="00293A04">
        <w:rPr>
          <w:rFonts w:ascii="Times New Roman" w:eastAsia="宋体" w:hAnsi="宋体"/>
          <w:color w:val="000000" w:themeColor="text1"/>
        </w:rPr>
        <w:t>此探究实验采用的科学方法是</w:t>
      </w:r>
      <w:r>
        <w:rPr>
          <w:rFonts w:ascii="Times New Roman" w:eastAsia="宋体" w:hAnsi="宋体"/>
          <w:i/>
          <w:color w:val="000000" w:themeColor="text1"/>
          <w:u w:val="single" w:color="000000"/>
        </w:rPr>
        <w:t xml:space="preserve">　　　</w:t>
      </w:r>
      <w:bookmarkStart w:id="0" w:name="_GoBack"/>
      <w:bookmarkEnd w:id="0"/>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(2)</w:t>
      </w:r>
      <w:r w:rsidRPr="00293A04">
        <w:rPr>
          <w:rFonts w:ascii="Times New Roman" w:eastAsia="宋体" w:hAnsi="宋体"/>
          <w:color w:val="000000" w:themeColor="text1"/>
        </w:rPr>
        <w:t>由图甲、乙、丙表明</w:t>
      </w:r>
      <w:r w:rsidRPr="00293A04">
        <w:rPr>
          <w:rFonts w:ascii="Times New Roman" w:eastAsia="宋体" w:hAnsi="宋体"/>
          <w:color w:val="000000" w:themeColor="text1"/>
        </w:rPr>
        <w:t>:</w:t>
      </w:r>
      <w:r w:rsidRPr="00293A04">
        <w:rPr>
          <w:rFonts w:ascii="Times New Roman" w:eastAsia="宋体" w:hAnsi="宋体"/>
          <w:color w:val="000000" w:themeColor="text1"/>
        </w:rPr>
        <w:t>力</w:t>
      </w:r>
      <w:r w:rsidRPr="00293A04">
        <w:rPr>
          <w:rFonts w:ascii="Times New Roman" w:eastAsia="宋体" w:hAnsi="宋体"/>
          <w:i/>
          <w:color w:val="000000" w:themeColor="text1"/>
        </w:rPr>
        <w:t>F</w:t>
      </w:r>
      <w:r w:rsidRPr="00293A04">
        <w:rPr>
          <w:rFonts w:ascii="Times New Roman" w:eastAsia="宋体" w:hAnsi="宋体"/>
          <w:color w:val="000000" w:themeColor="text1"/>
        </w:rPr>
        <w:t>的作用效果和力</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1</w:t>
      </w:r>
      <w:r w:rsidRPr="00293A04">
        <w:rPr>
          <w:rFonts w:ascii="Times New Roman" w:eastAsia="宋体" w:hAnsi="宋体"/>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2</w:t>
      </w:r>
      <w:r w:rsidRPr="00293A04">
        <w:rPr>
          <w:rFonts w:ascii="Times New Roman" w:eastAsia="宋体" w:hAnsi="宋体"/>
          <w:color w:val="000000" w:themeColor="text1"/>
        </w:rPr>
        <w:t>(</w:t>
      </w:r>
      <w:r w:rsidRPr="00293A04">
        <w:rPr>
          <w:rFonts w:ascii="Times New Roman" w:eastAsia="宋体" w:hAnsi="宋体"/>
          <w:color w:val="000000" w:themeColor="text1"/>
        </w:rPr>
        <w:t>或</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3</w:t>
      </w:r>
      <w:r w:rsidRPr="00293A04">
        <w:rPr>
          <w:rFonts w:ascii="Times New Roman" w:eastAsia="宋体" w:hAnsi="宋体"/>
          <w:color w:val="000000" w:themeColor="text1"/>
        </w:rPr>
        <w:t>、</w:t>
      </w:r>
      <w:r w:rsidRPr="00293A04">
        <w:rPr>
          <w:rFonts w:ascii="Times New Roman" w:eastAsia="宋体" w:hAnsi="宋体"/>
          <w:i/>
          <w:color w:val="000000" w:themeColor="text1"/>
        </w:rPr>
        <w:t>F</w:t>
      </w:r>
      <w:r w:rsidRPr="00293A04">
        <w:rPr>
          <w:rFonts w:ascii="Times New Roman" w:eastAsia="宋体" w:hAnsi="宋体"/>
          <w:color w:val="000000" w:themeColor="text1"/>
          <w:vertAlign w:val="subscript"/>
        </w:rPr>
        <w:t>4</w:t>
      </w:r>
      <w:r w:rsidRPr="00293A04">
        <w:rPr>
          <w:rFonts w:ascii="Times New Roman" w:eastAsia="宋体" w:hAnsi="宋体"/>
          <w:color w:val="000000" w:themeColor="text1"/>
        </w:rPr>
        <w:t>)</w:t>
      </w:r>
      <w:r w:rsidRPr="00293A04">
        <w:rPr>
          <w:rFonts w:ascii="Times New Roman" w:eastAsia="宋体" w:hAnsi="宋体"/>
          <w:color w:val="000000" w:themeColor="text1"/>
        </w:rPr>
        <w:t>的作用效果</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w:t>
      </w:r>
      <w:r w:rsidRPr="00293A04">
        <w:rPr>
          <w:rFonts w:ascii="Times New Roman" w:eastAsia="宋体" w:hAnsi="宋体"/>
          <w:color w:val="000000" w:themeColor="text1"/>
        </w:rPr>
        <w:t>选填</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相同</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或</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不同</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w:t>
      </w:r>
      <w:r w:rsidRPr="00293A04">
        <w:rPr>
          <w:rFonts w:ascii="Times New Roman" w:eastAsia="宋体" w:hAnsi="宋体"/>
          <w:color w:val="000000" w:themeColor="text1"/>
        </w:rPr>
        <w:t>。 </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(3)</w:t>
      </w:r>
      <w:r w:rsidRPr="00293A04">
        <w:rPr>
          <w:rFonts w:ascii="Times New Roman" w:eastAsia="宋体" w:hAnsi="宋体"/>
          <w:color w:val="000000" w:themeColor="text1"/>
        </w:rPr>
        <w:t>分析比较图甲与图乙中拉力的方向及弹簧测力计的示数可得出结论</w:t>
      </w:r>
      <w:r w:rsidRPr="00293A04">
        <w:rPr>
          <w:rFonts w:ascii="Times New Roman" w:eastAsia="宋体" w:hAnsi="宋体"/>
          <w:color w:val="000000" w:themeColor="text1"/>
        </w:rPr>
        <w:t>:</w:t>
      </w:r>
      <w:r w:rsidRPr="00293A04">
        <w:rPr>
          <w:rFonts w:ascii="Times New Roman" w:eastAsia="宋体" w:hAnsi="宋体"/>
          <w:color w:val="000000" w:themeColor="text1"/>
        </w:rPr>
        <w:t>在同一直线上</w:t>
      </w:r>
      <w:r w:rsidRPr="00293A04">
        <w:rPr>
          <w:rFonts w:ascii="Times New Roman" w:eastAsia="宋体" w:hAnsi="宋体"/>
          <w:color w:val="000000" w:themeColor="text1"/>
        </w:rPr>
        <w:t>,</w:t>
      </w:r>
      <w:r w:rsidRPr="00293A04">
        <w:rPr>
          <w:rFonts w:ascii="Times New Roman" w:eastAsia="宋体" w:hAnsi="宋体"/>
          <w:color w:val="000000" w:themeColor="text1"/>
        </w:rPr>
        <w:t>方向</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的两个力的合力大小等于</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w:t>
      </w:r>
      <w:r w:rsidRPr="00293A04">
        <w:rPr>
          <w:rFonts w:ascii="Times New Roman" w:eastAsia="宋体" w:hAnsi="宋体"/>
          <w:color w:val="000000" w:themeColor="text1"/>
        </w:rPr>
        <w:t>合力的方向</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 </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(4)</w:t>
      </w:r>
      <w:r w:rsidRPr="00293A04">
        <w:rPr>
          <w:rFonts w:ascii="Times New Roman" w:eastAsia="宋体" w:hAnsi="宋体"/>
          <w:color w:val="000000" w:themeColor="text1"/>
        </w:rPr>
        <w:t>分析比较图甲与图丙中拉力的方向及弹簧测力计的示数可得出结论</w:t>
      </w:r>
      <w:r w:rsidRPr="00293A04">
        <w:rPr>
          <w:rFonts w:ascii="Times New Roman" w:eastAsia="宋体" w:hAnsi="宋体"/>
          <w:color w:val="000000" w:themeColor="text1"/>
        </w:rPr>
        <w:t>:</w:t>
      </w:r>
      <w:r w:rsidRPr="00293A04">
        <w:rPr>
          <w:rFonts w:ascii="Times New Roman" w:eastAsia="宋体" w:hAnsi="宋体"/>
          <w:color w:val="000000" w:themeColor="text1"/>
        </w:rPr>
        <w:t>在同一直线上</w:t>
      </w:r>
      <w:r w:rsidRPr="00293A04">
        <w:rPr>
          <w:rFonts w:ascii="Times New Roman" w:eastAsia="宋体" w:hAnsi="宋体"/>
          <w:color w:val="000000" w:themeColor="text1"/>
        </w:rPr>
        <w:t>,</w:t>
      </w:r>
      <w:r w:rsidRPr="00293A04">
        <w:rPr>
          <w:rFonts w:ascii="Times New Roman" w:eastAsia="宋体" w:hAnsi="宋体"/>
          <w:color w:val="000000" w:themeColor="text1"/>
        </w:rPr>
        <w:t>方向</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的两个力的合力大小等于</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w:t>
      </w:r>
      <w:r w:rsidRPr="00293A04">
        <w:rPr>
          <w:rFonts w:ascii="Times New Roman" w:eastAsia="宋体" w:hAnsi="宋体"/>
          <w:color w:val="000000" w:themeColor="text1"/>
        </w:rPr>
        <w:t>合力的方向</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 </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eastAsia="方正大雅宋简体"/>
          <w:color w:val="000000" w:themeColor="text1"/>
          <w:sz w:val="29"/>
        </w:rPr>
        <w:t>能力提升</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8</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雨滴在竖直下落的过程中</w:t>
      </w:r>
      <w:r w:rsidRPr="00293A04">
        <w:rPr>
          <w:rFonts w:ascii="Times New Roman" w:eastAsia="宋体" w:hAnsi="宋体"/>
          <w:color w:val="000000" w:themeColor="text1"/>
        </w:rPr>
        <w:t>,</w:t>
      </w:r>
      <w:r w:rsidRPr="00293A04">
        <w:rPr>
          <w:rFonts w:ascii="Times New Roman" w:eastAsia="宋体" w:hAnsi="宋体"/>
          <w:color w:val="000000" w:themeColor="text1"/>
        </w:rPr>
        <w:t>由于受到重力和阻力的作用</w:t>
      </w:r>
      <w:r w:rsidRPr="00293A04">
        <w:rPr>
          <w:rFonts w:ascii="Times New Roman" w:eastAsia="宋体" w:hAnsi="宋体"/>
          <w:color w:val="000000" w:themeColor="text1"/>
        </w:rPr>
        <w:t>,</w:t>
      </w:r>
      <w:r w:rsidRPr="00293A04">
        <w:rPr>
          <w:rFonts w:ascii="Times New Roman" w:eastAsia="宋体" w:hAnsi="宋体"/>
          <w:color w:val="000000" w:themeColor="text1"/>
        </w:rPr>
        <w:t>一般要经历加速和匀速两个阶段</w:t>
      </w:r>
      <w:r w:rsidRPr="00293A04">
        <w:rPr>
          <w:rFonts w:ascii="Times New Roman" w:eastAsia="宋体" w:hAnsi="宋体"/>
          <w:color w:val="000000" w:themeColor="text1"/>
        </w:rPr>
        <w:t>,</w:t>
      </w:r>
      <w:r w:rsidRPr="00293A04">
        <w:rPr>
          <w:rFonts w:ascii="Times New Roman" w:eastAsia="宋体" w:hAnsi="宋体"/>
          <w:color w:val="000000" w:themeColor="text1"/>
        </w:rPr>
        <w:t>最终落到地面。如果一滴雨滴所受的重力为</w:t>
      </w:r>
      <w:r w:rsidRPr="00293A04">
        <w:rPr>
          <w:rFonts w:ascii="Times New Roman" w:eastAsia="宋体" w:hAnsi="宋体"/>
          <w:color w:val="000000" w:themeColor="text1"/>
        </w:rPr>
        <w:t>5</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10</w:t>
      </w:r>
      <w:r w:rsidRPr="00293A04">
        <w:rPr>
          <w:rFonts w:ascii="Times New Roman" w:eastAsia="宋体" w:hAnsi="宋体"/>
          <w:i/>
          <w:color w:val="000000" w:themeColor="text1"/>
          <w:vertAlign w:val="superscript"/>
        </w:rPr>
        <w:t>-</w:t>
      </w:r>
      <w:r w:rsidRPr="00293A04">
        <w:rPr>
          <w:rFonts w:ascii="Times New Roman" w:eastAsia="宋体" w:hAnsi="宋体"/>
          <w:color w:val="000000" w:themeColor="text1"/>
          <w:vertAlign w:val="superscript"/>
        </w:rPr>
        <w:t>4</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它在下落过程中某时刻所受的阻力为</w:t>
      </w:r>
      <w:r w:rsidRPr="00293A04">
        <w:rPr>
          <w:rFonts w:ascii="Times New Roman" w:eastAsia="宋体" w:hAnsi="宋体"/>
          <w:color w:val="000000" w:themeColor="text1"/>
        </w:rPr>
        <w:t>3</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10</w:t>
      </w:r>
      <w:r w:rsidRPr="00293A04">
        <w:rPr>
          <w:rFonts w:ascii="Times New Roman" w:eastAsia="宋体" w:hAnsi="宋体"/>
          <w:color w:val="000000" w:themeColor="text1"/>
          <w:vertAlign w:val="superscript"/>
        </w:rPr>
        <w:t>-4</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则此时雨滴所受重力和阻力的合力</w:t>
      </w:r>
      <w:r w:rsidRPr="00293A04">
        <w:rPr>
          <w:rFonts w:ascii="Times New Roman" w:eastAsia="宋体" w:hAnsi="宋体"/>
          <w:color w:val="000000" w:themeColor="text1"/>
        </w:rPr>
        <w:t>(</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lastRenderedPageBreak/>
        <w:t>A</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大小为</w:t>
      </w:r>
      <w:r w:rsidRPr="00293A04">
        <w:rPr>
          <w:rFonts w:ascii="Times New Roman" w:eastAsia="宋体" w:hAnsi="宋体"/>
          <w:color w:val="000000" w:themeColor="text1"/>
        </w:rPr>
        <w:t>8</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10</w:t>
      </w:r>
      <w:r w:rsidRPr="00293A04">
        <w:rPr>
          <w:rFonts w:ascii="Times New Roman" w:eastAsia="宋体" w:hAnsi="宋体"/>
          <w:i/>
          <w:color w:val="000000" w:themeColor="text1"/>
          <w:vertAlign w:val="superscript"/>
        </w:rPr>
        <w:t>-</w:t>
      </w:r>
      <w:r w:rsidRPr="00293A04">
        <w:rPr>
          <w:rFonts w:ascii="Times New Roman" w:eastAsia="宋体" w:hAnsi="宋体"/>
          <w:color w:val="000000" w:themeColor="text1"/>
          <w:vertAlign w:val="superscript"/>
        </w:rPr>
        <w:t>4</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方向竖直向下</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B</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大小为</w:t>
      </w:r>
      <w:r w:rsidRPr="00293A04">
        <w:rPr>
          <w:rFonts w:ascii="Times New Roman" w:eastAsia="宋体" w:hAnsi="宋体"/>
          <w:color w:val="000000" w:themeColor="text1"/>
        </w:rPr>
        <w:t>8</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10</w:t>
      </w:r>
      <w:r w:rsidRPr="00293A04">
        <w:rPr>
          <w:rFonts w:ascii="Times New Roman" w:eastAsia="宋体" w:hAnsi="宋体"/>
          <w:i/>
          <w:color w:val="000000" w:themeColor="text1"/>
          <w:vertAlign w:val="superscript"/>
        </w:rPr>
        <w:t>-</w:t>
      </w:r>
      <w:r w:rsidRPr="00293A04">
        <w:rPr>
          <w:rFonts w:ascii="Times New Roman" w:eastAsia="宋体" w:hAnsi="宋体"/>
          <w:color w:val="000000" w:themeColor="text1"/>
          <w:vertAlign w:val="superscript"/>
        </w:rPr>
        <w:t>4</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方向竖直向上</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C</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大小为</w:t>
      </w:r>
      <w:r w:rsidRPr="00293A04">
        <w:rPr>
          <w:rFonts w:ascii="Times New Roman" w:eastAsia="宋体" w:hAnsi="宋体"/>
          <w:color w:val="000000" w:themeColor="text1"/>
        </w:rPr>
        <w:t>2</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10</w:t>
      </w:r>
      <w:r w:rsidRPr="00293A04">
        <w:rPr>
          <w:rFonts w:ascii="Times New Roman" w:eastAsia="宋体" w:hAnsi="宋体"/>
          <w:i/>
          <w:color w:val="000000" w:themeColor="text1"/>
          <w:vertAlign w:val="superscript"/>
        </w:rPr>
        <w:t>-</w:t>
      </w:r>
      <w:r w:rsidRPr="00293A04">
        <w:rPr>
          <w:rFonts w:ascii="Times New Roman" w:eastAsia="宋体" w:hAnsi="宋体"/>
          <w:color w:val="000000" w:themeColor="text1"/>
          <w:vertAlign w:val="superscript"/>
        </w:rPr>
        <w:t>4</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方向竖直向上</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宋体"/>
          <w:color w:val="000000" w:themeColor="text1"/>
        </w:rPr>
        <w:t>D</w:t>
      </w:r>
      <w:r w:rsidRPr="00293A04">
        <w:rPr>
          <w:rFonts w:ascii="Times New Roman" w:eastAsia="宋体" w:hAnsi="Times New Roman" w:cs="Times New Roman"/>
          <w:color w:val="000000" w:themeColor="text1"/>
        </w:rPr>
        <w:t>.</w:t>
      </w:r>
      <w:r w:rsidRPr="00293A04">
        <w:rPr>
          <w:rFonts w:ascii="Times New Roman" w:eastAsia="宋体" w:hAnsi="宋体"/>
          <w:color w:val="000000" w:themeColor="text1"/>
        </w:rPr>
        <w:t>大小为</w:t>
      </w:r>
      <w:r w:rsidRPr="00293A04">
        <w:rPr>
          <w:rFonts w:ascii="Times New Roman" w:eastAsia="宋体" w:hAnsi="宋体"/>
          <w:color w:val="000000" w:themeColor="text1"/>
        </w:rPr>
        <w:t>2</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10</w:t>
      </w:r>
      <w:r w:rsidRPr="00293A04">
        <w:rPr>
          <w:rFonts w:ascii="Times New Roman" w:eastAsia="宋体" w:hAnsi="宋体"/>
          <w:i/>
          <w:color w:val="000000" w:themeColor="text1"/>
          <w:vertAlign w:val="superscript"/>
        </w:rPr>
        <w:t>-</w:t>
      </w:r>
      <w:r w:rsidRPr="00293A04">
        <w:rPr>
          <w:rFonts w:ascii="Times New Roman" w:eastAsia="宋体" w:hAnsi="宋体"/>
          <w:color w:val="000000" w:themeColor="text1"/>
          <w:vertAlign w:val="superscript"/>
        </w:rPr>
        <w:t>4</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方向竖直向下</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9</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某同学练习排球垫球时</w:t>
      </w:r>
      <w:r w:rsidRPr="00293A04">
        <w:rPr>
          <w:rFonts w:ascii="Times New Roman" w:eastAsia="宋体" w:hAnsi="宋体"/>
          <w:color w:val="000000" w:themeColor="text1"/>
        </w:rPr>
        <w:t>,</w:t>
      </w:r>
      <w:r w:rsidRPr="00293A04">
        <w:rPr>
          <w:rFonts w:ascii="Times New Roman" w:eastAsia="宋体" w:hAnsi="宋体"/>
          <w:color w:val="000000" w:themeColor="text1"/>
        </w:rPr>
        <w:t>排球离开胳膊后能够继续向上运动</w:t>
      </w:r>
      <w:r w:rsidRPr="00293A04">
        <w:rPr>
          <w:rFonts w:ascii="Times New Roman" w:eastAsia="宋体" w:hAnsi="宋体"/>
          <w:color w:val="000000" w:themeColor="text1"/>
        </w:rPr>
        <w:t>,</w:t>
      </w:r>
      <w:r w:rsidRPr="00293A04">
        <w:rPr>
          <w:rFonts w:ascii="Times New Roman" w:eastAsia="宋体" w:hAnsi="宋体"/>
          <w:color w:val="000000" w:themeColor="text1"/>
        </w:rPr>
        <w:t>是因为排球具有</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w:t>
      </w:r>
      <w:r w:rsidRPr="00293A04">
        <w:rPr>
          <w:rFonts w:ascii="Times New Roman" w:eastAsia="宋体" w:hAnsi="宋体"/>
          <w:color w:val="000000" w:themeColor="text1"/>
        </w:rPr>
        <w:t>排球所受的重力为</w:t>
      </w:r>
      <w:r w:rsidRPr="00293A04">
        <w:rPr>
          <w:rFonts w:ascii="Times New Roman" w:eastAsia="宋体" w:hAnsi="宋体"/>
          <w:color w:val="000000" w:themeColor="text1"/>
        </w:rPr>
        <w:t>2</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7 N,</w:t>
      </w:r>
      <w:r w:rsidRPr="00293A04">
        <w:rPr>
          <w:rFonts w:ascii="Times New Roman" w:eastAsia="宋体" w:hAnsi="宋体"/>
          <w:color w:val="000000" w:themeColor="text1"/>
        </w:rPr>
        <w:t>在竖直上升的过程中</w:t>
      </w:r>
      <w:r w:rsidRPr="00293A04">
        <w:rPr>
          <w:rFonts w:ascii="Times New Roman" w:eastAsia="宋体" w:hAnsi="宋体"/>
          <w:color w:val="000000" w:themeColor="text1"/>
        </w:rPr>
        <w:t>,</w:t>
      </w:r>
      <w:r w:rsidRPr="00293A04">
        <w:rPr>
          <w:rFonts w:ascii="Times New Roman" w:eastAsia="宋体" w:hAnsi="宋体"/>
          <w:color w:val="000000" w:themeColor="text1"/>
        </w:rPr>
        <w:t>某时刻所受空气阻力大小为</w:t>
      </w:r>
      <w:r w:rsidRPr="00293A04">
        <w:rPr>
          <w:rFonts w:ascii="Times New Roman" w:eastAsia="宋体" w:hAnsi="宋体"/>
          <w:color w:val="000000" w:themeColor="text1"/>
        </w:rPr>
        <w:t>0</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5 N,</w:t>
      </w:r>
      <w:r w:rsidRPr="00293A04">
        <w:rPr>
          <w:rFonts w:ascii="Times New Roman" w:eastAsia="宋体" w:hAnsi="宋体"/>
          <w:color w:val="000000" w:themeColor="text1"/>
        </w:rPr>
        <w:t>方向竖直向下</w:t>
      </w:r>
      <w:r w:rsidRPr="00293A04">
        <w:rPr>
          <w:rFonts w:ascii="Times New Roman" w:eastAsia="宋体" w:hAnsi="宋体"/>
          <w:color w:val="000000" w:themeColor="text1"/>
        </w:rPr>
        <w:t>,</w:t>
      </w:r>
      <w:r w:rsidRPr="00293A04">
        <w:rPr>
          <w:rFonts w:ascii="Times New Roman" w:eastAsia="宋体" w:hAnsi="宋体"/>
          <w:color w:val="000000" w:themeColor="text1"/>
        </w:rPr>
        <w:t>此时排球所受合力大小为</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 </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10</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如图甲所示</w:t>
      </w:r>
      <w:r w:rsidRPr="00293A04">
        <w:rPr>
          <w:rFonts w:ascii="Times New Roman" w:eastAsia="宋体" w:hAnsi="宋体"/>
          <w:color w:val="000000" w:themeColor="text1"/>
        </w:rPr>
        <w:t>,</w:t>
      </w:r>
      <w:r w:rsidRPr="00293A04">
        <w:rPr>
          <w:rFonts w:ascii="Times New Roman" w:eastAsia="宋体" w:hAnsi="宋体"/>
          <w:color w:val="000000" w:themeColor="text1"/>
        </w:rPr>
        <w:t>重</w:t>
      </w:r>
      <w:r w:rsidRPr="00293A04">
        <w:rPr>
          <w:rFonts w:ascii="Times New Roman" w:eastAsia="宋体" w:hAnsi="宋体"/>
          <w:color w:val="000000" w:themeColor="text1"/>
        </w:rPr>
        <w:t>5 N</w:t>
      </w:r>
      <w:r w:rsidRPr="00293A04">
        <w:rPr>
          <w:rFonts w:ascii="Times New Roman" w:eastAsia="宋体" w:hAnsi="宋体"/>
          <w:color w:val="000000" w:themeColor="text1"/>
        </w:rPr>
        <w:t>的物体</w:t>
      </w:r>
      <w:r w:rsidRPr="00293A04">
        <w:rPr>
          <w:rFonts w:ascii="Times New Roman" w:eastAsia="宋体" w:hAnsi="宋体"/>
          <w:color w:val="000000" w:themeColor="text1"/>
        </w:rPr>
        <w:t>A</w:t>
      </w:r>
      <w:r w:rsidRPr="00293A04">
        <w:rPr>
          <w:rFonts w:ascii="Times New Roman" w:eastAsia="宋体" w:hAnsi="宋体"/>
          <w:color w:val="000000" w:themeColor="text1"/>
        </w:rPr>
        <w:t>放在粗糙程度相同的水平地面上。用水平拉力</w:t>
      </w:r>
      <w:r w:rsidRPr="00293A04">
        <w:rPr>
          <w:rFonts w:ascii="Times New Roman" w:eastAsia="宋体" w:hAnsi="宋体"/>
          <w:i/>
          <w:color w:val="000000" w:themeColor="text1"/>
        </w:rPr>
        <w:t>F</w:t>
      </w:r>
      <w:r w:rsidRPr="00293A04">
        <w:rPr>
          <w:rFonts w:ascii="Times New Roman" w:eastAsia="宋体" w:hAnsi="宋体"/>
          <w:color w:val="000000" w:themeColor="text1"/>
        </w:rPr>
        <w:t>作用于物体</w:t>
      </w:r>
      <w:r w:rsidRPr="00293A04">
        <w:rPr>
          <w:rFonts w:ascii="Times New Roman" w:eastAsia="宋体" w:hAnsi="宋体"/>
          <w:color w:val="000000" w:themeColor="text1"/>
        </w:rPr>
        <w:t>A,</w:t>
      </w:r>
      <w:r w:rsidRPr="00293A04">
        <w:rPr>
          <w:rFonts w:ascii="Times New Roman" w:eastAsia="宋体" w:hAnsi="宋体"/>
          <w:color w:val="000000" w:themeColor="text1"/>
        </w:rPr>
        <w:t>拉力</w:t>
      </w:r>
      <w:r w:rsidRPr="00293A04">
        <w:rPr>
          <w:rFonts w:ascii="Times New Roman" w:eastAsia="宋体" w:hAnsi="宋体"/>
          <w:i/>
          <w:color w:val="000000" w:themeColor="text1"/>
        </w:rPr>
        <w:t>F</w:t>
      </w:r>
      <w:r w:rsidRPr="00293A04">
        <w:rPr>
          <w:rFonts w:ascii="Times New Roman" w:eastAsia="宋体" w:hAnsi="宋体"/>
          <w:color w:val="000000" w:themeColor="text1"/>
        </w:rPr>
        <w:t>的大小与时间</w:t>
      </w:r>
      <w:r w:rsidRPr="00293A04">
        <w:rPr>
          <w:rFonts w:ascii="Times New Roman" w:eastAsia="宋体" w:hAnsi="宋体"/>
          <w:i/>
          <w:color w:val="000000" w:themeColor="text1"/>
        </w:rPr>
        <w:t>t</w:t>
      </w:r>
      <w:r w:rsidRPr="00293A04">
        <w:rPr>
          <w:rFonts w:ascii="Times New Roman" w:eastAsia="宋体" w:hAnsi="宋体"/>
          <w:color w:val="000000" w:themeColor="text1"/>
        </w:rPr>
        <w:t>的关系如图乙所示</w:t>
      </w:r>
      <w:r w:rsidRPr="00293A04">
        <w:rPr>
          <w:rFonts w:ascii="Times New Roman" w:eastAsia="宋体" w:hAnsi="宋体"/>
          <w:color w:val="000000" w:themeColor="text1"/>
        </w:rPr>
        <w:t>,</w:t>
      </w:r>
      <w:r w:rsidRPr="00293A04">
        <w:rPr>
          <w:rFonts w:ascii="Times New Roman" w:eastAsia="宋体" w:hAnsi="宋体"/>
          <w:color w:val="000000" w:themeColor="text1"/>
        </w:rPr>
        <w:t>物体</w:t>
      </w:r>
      <w:r w:rsidRPr="00293A04">
        <w:rPr>
          <w:rFonts w:ascii="Times New Roman" w:eastAsia="宋体" w:hAnsi="宋体"/>
          <w:color w:val="000000" w:themeColor="text1"/>
        </w:rPr>
        <w:t>A</w:t>
      </w:r>
      <w:r w:rsidRPr="00293A04">
        <w:rPr>
          <w:rFonts w:ascii="Times New Roman" w:eastAsia="宋体" w:hAnsi="宋体"/>
          <w:color w:val="000000" w:themeColor="text1"/>
        </w:rPr>
        <w:t>运动速度</w:t>
      </w:r>
      <w:r w:rsidRPr="00293A04">
        <w:rPr>
          <w:rFonts w:ascii="Times New Roman" w:eastAsia="宋体" w:hAnsi="宋体"/>
          <w:i/>
          <w:color w:val="000000" w:themeColor="text1"/>
        </w:rPr>
        <w:t>v</w:t>
      </w:r>
      <w:r w:rsidRPr="00293A04">
        <w:rPr>
          <w:rFonts w:ascii="Times New Roman" w:eastAsia="宋体" w:hAnsi="宋体"/>
          <w:color w:val="000000" w:themeColor="text1"/>
        </w:rPr>
        <w:t>与时间</w:t>
      </w:r>
      <w:r w:rsidRPr="00293A04">
        <w:rPr>
          <w:rFonts w:ascii="Times New Roman" w:eastAsia="宋体" w:hAnsi="宋体"/>
          <w:i/>
          <w:color w:val="000000" w:themeColor="text1"/>
        </w:rPr>
        <w:t>t</w:t>
      </w:r>
      <w:r w:rsidRPr="00293A04">
        <w:rPr>
          <w:rFonts w:ascii="Times New Roman" w:eastAsia="宋体" w:hAnsi="宋体"/>
          <w:color w:val="000000" w:themeColor="text1"/>
        </w:rPr>
        <w:t>的关系如图丙所示。由图像可知</w:t>
      </w:r>
      <w:r w:rsidRPr="00293A04">
        <w:rPr>
          <w:rFonts w:ascii="Times New Roman" w:eastAsia="宋体" w:hAnsi="宋体"/>
          <w:color w:val="000000" w:themeColor="text1"/>
        </w:rPr>
        <w:t>,6</w:t>
      </w:r>
      <w:r w:rsidRPr="00293A04">
        <w:rPr>
          <w:rFonts w:ascii="Times New Roman" w:eastAsia="宋体" w:hAnsi="宋体"/>
          <w:i/>
          <w:color w:val="000000" w:themeColor="text1"/>
        </w:rPr>
        <w:t>~</w:t>
      </w:r>
      <w:r w:rsidRPr="00293A04">
        <w:rPr>
          <w:rFonts w:ascii="Times New Roman" w:eastAsia="宋体" w:hAnsi="宋体"/>
          <w:color w:val="000000" w:themeColor="text1"/>
        </w:rPr>
        <w:t>9 s</w:t>
      </w:r>
      <w:r w:rsidRPr="00293A04">
        <w:rPr>
          <w:rFonts w:ascii="Times New Roman" w:eastAsia="宋体" w:hAnsi="宋体"/>
          <w:color w:val="000000" w:themeColor="text1"/>
        </w:rPr>
        <w:t>内物体做</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运动</w:t>
      </w:r>
      <w:r w:rsidRPr="00293A04">
        <w:rPr>
          <w:rFonts w:ascii="Times New Roman" w:eastAsia="宋体" w:hAnsi="宋体"/>
          <w:color w:val="000000" w:themeColor="text1"/>
        </w:rPr>
        <w:t>;9</w:t>
      </w:r>
      <w:r w:rsidRPr="00293A04">
        <w:rPr>
          <w:rFonts w:ascii="Times New Roman" w:eastAsia="宋体" w:hAnsi="宋体"/>
          <w:i/>
          <w:color w:val="000000" w:themeColor="text1"/>
        </w:rPr>
        <w:t>~</w:t>
      </w:r>
      <w:r w:rsidRPr="00293A04">
        <w:rPr>
          <w:rFonts w:ascii="Times New Roman" w:eastAsia="宋体" w:hAnsi="宋体"/>
          <w:color w:val="000000" w:themeColor="text1"/>
        </w:rPr>
        <w:t>12 s</w:t>
      </w:r>
      <w:r w:rsidRPr="00293A04">
        <w:rPr>
          <w:rFonts w:ascii="Times New Roman" w:eastAsia="宋体" w:hAnsi="宋体"/>
          <w:color w:val="000000" w:themeColor="text1"/>
        </w:rPr>
        <w:t>内物体受到的合力为</w:t>
      </w:r>
      <w:r w:rsidRPr="00293A04">
        <w:rPr>
          <w:rFonts w:ascii="Times New Roman" w:eastAsia="宋体" w:hAnsi="宋体"/>
          <w:i/>
          <w:color w:val="000000" w:themeColor="text1"/>
          <w:u w:val="single" w:color="000000"/>
        </w:rPr>
        <w:t xml:space="preserve">　　　</w:t>
      </w:r>
      <w:r w:rsidRPr="00293A04">
        <w:rPr>
          <w:rFonts w:ascii="Times New Roman" w:eastAsia="宋体" w:hAnsi="宋体"/>
          <w:color w:val="000000" w:themeColor="text1"/>
        </w:rPr>
        <w:t xml:space="preserve"> N</w:t>
      </w:r>
      <w:r w:rsidRPr="00293A04">
        <w:rPr>
          <w:rFonts w:ascii="Times New Roman" w:eastAsia="宋体" w:hAnsi="宋体"/>
          <w:color w:val="000000" w:themeColor="text1"/>
        </w:rPr>
        <w:t>。 </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宋体" w:hAnsi="宋体"/>
          <w:noProof/>
          <w:color w:val="000000" w:themeColor="text1"/>
        </w:rPr>
        <w:drawing>
          <wp:inline distT="0" distB="0" distL="0" distR="0" wp14:anchorId="06302D6B" wp14:editId="014B0E75">
            <wp:extent cx="838080" cy="316800"/>
            <wp:effectExtent l="0" t="0" r="0" b="0"/>
            <wp:docPr id="276" name="XW8QXR148.eps" descr="id:2147491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8"/>
                    <a:stretch>
                      <a:fillRect/>
                    </a:stretch>
                  </pic:blipFill>
                  <pic:spPr>
                    <a:xfrm>
                      <a:off x="0" y="0"/>
                      <a:ext cx="838080" cy="316800"/>
                    </a:xfrm>
                    <a:prstGeom prst="rect">
                      <a:avLst/>
                    </a:prstGeom>
                  </pic:spPr>
                </pic:pic>
              </a:graphicData>
            </a:graphic>
          </wp:inline>
        </w:drawing>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楷体" w:hAnsi="楷体"/>
          <w:color w:val="000000" w:themeColor="text1"/>
          <w:sz w:val="21"/>
        </w:rPr>
        <w:t>甲</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宋体" w:hAnsi="宋体"/>
          <w:noProof/>
          <w:color w:val="000000" w:themeColor="text1"/>
        </w:rPr>
        <w:drawing>
          <wp:inline distT="0" distB="0" distL="0" distR="0" wp14:anchorId="377654E7" wp14:editId="51A3F6D0">
            <wp:extent cx="1065960" cy="761760"/>
            <wp:effectExtent l="0" t="0" r="0" b="0"/>
            <wp:docPr id="277" name="XW8QXR149.eps" descr="id:2147491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9"/>
                    <a:stretch>
                      <a:fillRect/>
                    </a:stretch>
                  </pic:blipFill>
                  <pic:spPr>
                    <a:xfrm>
                      <a:off x="0" y="0"/>
                      <a:ext cx="1065960" cy="761760"/>
                    </a:xfrm>
                    <a:prstGeom prst="rect">
                      <a:avLst/>
                    </a:prstGeom>
                  </pic:spPr>
                </pic:pic>
              </a:graphicData>
            </a:graphic>
          </wp:inline>
        </w:drawing>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楷体" w:hAnsi="楷体"/>
          <w:color w:val="000000" w:themeColor="text1"/>
          <w:sz w:val="21"/>
        </w:rPr>
        <w:t>乙</w:t>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宋体" w:hAnsi="宋体"/>
          <w:noProof/>
          <w:color w:val="000000" w:themeColor="text1"/>
        </w:rPr>
        <w:drawing>
          <wp:inline distT="0" distB="0" distL="0" distR="0" wp14:anchorId="1A406727" wp14:editId="33C1F1A0">
            <wp:extent cx="926640" cy="749160"/>
            <wp:effectExtent l="0" t="0" r="0" b="0"/>
            <wp:docPr id="278" name="XW8QXR150.eps" descr="id:2147491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10"/>
                    <a:stretch>
                      <a:fillRect/>
                    </a:stretch>
                  </pic:blipFill>
                  <pic:spPr>
                    <a:xfrm>
                      <a:off x="0" y="0"/>
                      <a:ext cx="926640" cy="749160"/>
                    </a:xfrm>
                    <a:prstGeom prst="rect">
                      <a:avLst/>
                    </a:prstGeom>
                  </pic:spPr>
                </pic:pic>
              </a:graphicData>
            </a:graphic>
          </wp:inline>
        </w:drawing>
      </w:r>
    </w:p>
    <w:p w:rsidR="00293A04" w:rsidRPr="00293A04" w:rsidRDefault="00293A04" w:rsidP="00293A04">
      <w:pPr>
        <w:tabs>
          <w:tab w:val="left" w:pos="1871"/>
          <w:tab w:val="left" w:pos="3407"/>
          <w:tab w:val="left" w:pos="4949"/>
          <w:tab w:val="left" w:pos="6599"/>
        </w:tabs>
        <w:spacing w:line="360" w:lineRule="auto"/>
        <w:jc w:val="center"/>
        <w:rPr>
          <w:rFonts w:ascii="Times New Roman" w:eastAsia="宋体" w:hAnsi="宋体"/>
          <w:color w:val="000000" w:themeColor="text1"/>
        </w:rPr>
      </w:pPr>
      <w:r w:rsidRPr="00293A04">
        <w:rPr>
          <w:rFonts w:ascii="Times New Roman" w:eastAsia="楷体" w:hAnsi="楷体"/>
          <w:color w:val="000000" w:themeColor="text1"/>
          <w:sz w:val="21"/>
        </w:rPr>
        <w:t>丙</w:t>
      </w:r>
    </w:p>
    <w:p w:rsidR="00293A04" w:rsidRPr="00293A04" w:rsidRDefault="00293A04" w:rsidP="00293A04">
      <w:pPr>
        <w:spacing w:line="360" w:lineRule="auto"/>
        <w:rPr>
          <w:rFonts w:ascii="Times New Roman" w:eastAsia="宋体" w:hAnsi="宋体"/>
          <w:color w:val="000000" w:themeColor="text1"/>
        </w:rPr>
      </w:pPr>
      <w:r w:rsidRPr="00293A04">
        <w:rPr>
          <w:rFonts w:ascii="Times New Roman" w:eastAsia="宋体" w:hAnsi="宋体"/>
          <w:color w:val="000000" w:themeColor="text1"/>
        </w:rPr>
        <w:br w:type="page"/>
      </w:r>
    </w:p>
    <w:p w:rsidR="00293A04" w:rsidRPr="00B37EF5" w:rsidRDefault="00293A04" w:rsidP="00293A04">
      <w:pPr>
        <w:pStyle w:val="a4"/>
        <w:tabs>
          <w:tab w:val="left" w:pos="1871"/>
          <w:tab w:val="left" w:pos="3407"/>
          <w:tab w:val="left" w:pos="4949"/>
          <w:tab w:val="left" w:pos="6599"/>
        </w:tabs>
        <w:spacing w:line="360" w:lineRule="auto"/>
        <w:ind w:firstLine="560"/>
        <w:jc w:val="center"/>
        <w:rPr>
          <w:rFonts w:ascii="Times New Roman" w:eastAsia="宋体" w:hAnsi="宋体"/>
          <w:sz w:val="22"/>
        </w:rPr>
      </w:pPr>
      <w:r>
        <w:rPr>
          <w:rFonts w:ascii="Arial" w:eastAsia="黑体" w:hAnsi="黑体"/>
          <w:color w:val="FF0000"/>
          <w:sz w:val="28"/>
        </w:rPr>
        <w:lastRenderedPageBreak/>
        <w:t>参考答案</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1</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BD</w:t>
      </w:r>
      <w:r w:rsidRPr="00293A04">
        <w:rPr>
          <w:rFonts w:ascii="Times New Roman" w:eastAsia="宋体" w:hAnsi="宋体"/>
          <w:i/>
          <w:color w:val="000000" w:themeColor="text1"/>
        </w:rPr>
        <w:t xml:space="preserve">　</w:t>
      </w:r>
      <w:r w:rsidRPr="00293A04">
        <w:rPr>
          <w:rFonts w:ascii="Times New Roman" w:eastAsia="宋体" w:hAnsi="Times New Roman"/>
          <w:b/>
          <w:color w:val="000000" w:themeColor="text1"/>
        </w:rPr>
        <w:t>2</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B</w:t>
      </w:r>
      <w:r w:rsidRPr="00293A04">
        <w:rPr>
          <w:rFonts w:ascii="Times New Roman" w:eastAsia="宋体" w:hAnsi="宋体"/>
          <w:i/>
          <w:color w:val="000000" w:themeColor="text1"/>
        </w:rPr>
        <w:t xml:space="preserve">　</w:t>
      </w:r>
      <w:r w:rsidRPr="00293A04">
        <w:rPr>
          <w:rFonts w:ascii="Times New Roman" w:eastAsia="宋体" w:hAnsi="Times New Roman"/>
          <w:b/>
          <w:color w:val="000000" w:themeColor="text1"/>
        </w:rPr>
        <w:t>3</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B</w:t>
      </w:r>
      <w:r w:rsidRPr="00293A04">
        <w:rPr>
          <w:rFonts w:ascii="Times New Roman" w:eastAsia="宋体" w:hAnsi="宋体"/>
          <w:i/>
          <w:color w:val="000000" w:themeColor="text1"/>
        </w:rPr>
        <w:t xml:space="preserve">　</w:t>
      </w:r>
      <w:r w:rsidRPr="00293A04">
        <w:rPr>
          <w:rFonts w:ascii="Times New Roman" w:eastAsia="宋体" w:hAnsi="Times New Roman"/>
          <w:b/>
          <w:color w:val="000000" w:themeColor="text1"/>
        </w:rPr>
        <w:t>4</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D</w:t>
      </w:r>
      <w:r w:rsidRPr="00293A04">
        <w:rPr>
          <w:rFonts w:ascii="Times New Roman" w:eastAsia="宋体" w:hAnsi="宋体"/>
          <w:i/>
          <w:color w:val="000000" w:themeColor="text1"/>
        </w:rPr>
        <w:t xml:space="preserve">　</w:t>
      </w:r>
      <w:r w:rsidRPr="00293A04">
        <w:rPr>
          <w:rFonts w:ascii="Times New Roman" w:eastAsia="宋体" w:hAnsi="Times New Roman"/>
          <w:b/>
          <w:color w:val="000000" w:themeColor="text1"/>
        </w:rPr>
        <w:t>5</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B</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6</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0</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25 N</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7</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(1)</w:t>
      </w:r>
      <w:r w:rsidRPr="00293A04">
        <w:rPr>
          <w:rFonts w:ascii="Times New Roman" w:eastAsia="宋体" w:hAnsi="宋体"/>
          <w:color w:val="000000" w:themeColor="text1"/>
        </w:rPr>
        <w:t>等效替代法</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(2)</w:t>
      </w:r>
      <w:r w:rsidRPr="00293A04">
        <w:rPr>
          <w:rFonts w:ascii="Times New Roman" w:eastAsia="宋体" w:hAnsi="宋体"/>
          <w:color w:val="000000" w:themeColor="text1"/>
        </w:rPr>
        <w:t>相同</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(3)</w:t>
      </w:r>
      <w:r w:rsidRPr="00293A04">
        <w:rPr>
          <w:rFonts w:ascii="Times New Roman" w:eastAsia="宋体" w:hAnsi="宋体"/>
          <w:color w:val="000000" w:themeColor="text1"/>
        </w:rPr>
        <w:t>相同</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这两个力的大小之和</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与这两个力的方向相同</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(4)</w:t>
      </w:r>
      <w:r w:rsidRPr="00293A04">
        <w:rPr>
          <w:rFonts w:ascii="Times New Roman" w:eastAsia="宋体" w:hAnsi="宋体"/>
          <w:color w:val="000000" w:themeColor="text1"/>
        </w:rPr>
        <w:t>相反</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这两个力的大小之差</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与较大的力方向相同</w:t>
      </w:r>
    </w:p>
    <w:p w:rsidR="00293A04" w:rsidRPr="00293A04" w:rsidRDefault="00293A04" w:rsidP="00293A04">
      <w:pPr>
        <w:tabs>
          <w:tab w:val="left" w:pos="1871"/>
          <w:tab w:val="left" w:pos="3407"/>
          <w:tab w:val="left" w:pos="4949"/>
          <w:tab w:val="left" w:pos="6599"/>
        </w:tabs>
        <w:spacing w:line="360" w:lineRule="auto"/>
        <w:rPr>
          <w:rFonts w:ascii="Times New Roman" w:eastAsia="宋体" w:hAnsi="宋体"/>
          <w:color w:val="000000" w:themeColor="text1"/>
        </w:rPr>
      </w:pPr>
      <w:r w:rsidRPr="00293A04">
        <w:rPr>
          <w:rFonts w:ascii="Times New Roman" w:eastAsia="宋体" w:hAnsi="Times New Roman"/>
          <w:b/>
          <w:color w:val="000000" w:themeColor="text1"/>
        </w:rPr>
        <w:t>8</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D</w:t>
      </w:r>
      <w:r w:rsidRPr="00293A04">
        <w:rPr>
          <w:rFonts w:ascii="Times New Roman" w:eastAsia="宋体" w:hAnsi="宋体"/>
          <w:i/>
          <w:color w:val="000000" w:themeColor="text1"/>
        </w:rPr>
        <w:t xml:space="preserve">　</w:t>
      </w:r>
      <w:r w:rsidRPr="00293A04">
        <w:rPr>
          <w:rFonts w:ascii="Times New Roman" w:eastAsia="宋体" w:hAnsi="Times New Roman"/>
          <w:b/>
          <w:color w:val="000000" w:themeColor="text1"/>
        </w:rPr>
        <w:t>9</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惯性</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3</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2</w:t>
      </w:r>
      <w:r w:rsidRPr="00293A04">
        <w:rPr>
          <w:rFonts w:ascii="Times New Roman" w:eastAsia="宋体" w:hAnsi="宋体"/>
          <w:i/>
          <w:color w:val="000000" w:themeColor="text1"/>
        </w:rPr>
        <w:t xml:space="preserve">　</w:t>
      </w:r>
      <w:r w:rsidRPr="00293A04">
        <w:rPr>
          <w:rFonts w:ascii="Times New Roman" w:eastAsia="宋体" w:hAnsi="Times New Roman"/>
          <w:b/>
          <w:color w:val="000000" w:themeColor="text1"/>
        </w:rPr>
        <w:t>10</w:t>
      </w:r>
      <w:r w:rsidRPr="00293A04">
        <w:rPr>
          <w:rFonts w:ascii="Times New Roman" w:eastAsia="宋体" w:hAnsi="Times New Roman" w:cs="Times New Roman"/>
          <w:i/>
          <w:color w:val="000000" w:themeColor="text1"/>
        </w:rPr>
        <w:t>.</w:t>
      </w:r>
      <w:r w:rsidRPr="00293A04">
        <w:rPr>
          <w:rFonts w:ascii="Times New Roman" w:eastAsia="宋体" w:hAnsi="宋体"/>
          <w:color w:val="000000" w:themeColor="text1"/>
        </w:rPr>
        <w:t>匀速直线</w:t>
      </w:r>
      <w:r w:rsidRPr="00293A04">
        <w:rPr>
          <w:rFonts w:ascii="Times New Roman" w:eastAsia="宋体" w:hAnsi="宋体"/>
          <w:i/>
          <w:color w:val="000000" w:themeColor="text1"/>
        </w:rPr>
        <w:t xml:space="preserve">　</w:t>
      </w:r>
      <w:r w:rsidRPr="00293A04">
        <w:rPr>
          <w:rFonts w:ascii="Times New Roman" w:eastAsia="宋体" w:hAnsi="宋体"/>
          <w:color w:val="000000" w:themeColor="text1"/>
        </w:rPr>
        <w:t>6</w:t>
      </w:r>
    </w:p>
    <w:p w:rsidR="00647169" w:rsidRPr="00293A04" w:rsidRDefault="00647169" w:rsidP="00293A04">
      <w:pPr>
        <w:tabs>
          <w:tab w:val="left" w:pos="1871"/>
          <w:tab w:val="left" w:pos="3407"/>
          <w:tab w:val="left" w:pos="4949"/>
          <w:tab w:val="left" w:pos="6599"/>
        </w:tabs>
        <w:spacing w:line="360" w:lineRule="auto"/>
        <w:jc w:val="center"/>
        <w:rPr>
          <w:rFonts w:ascii="Times New Roman" w:eastAsia="宋体" w:hAnsi="宋体" w:hint="eastAsia"/>
          <w:color w:val="000000" w:themeColor="text1"/>
        </w:rPr>
      </w:pPr>
    </w:p>
    <w:sectPr w:rsidR="00647169" w:rsidRPr="00293A04" w:rsidSect="008644D4">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FC7" w:rsidRDefault="00260FC7" w:rsidP="00293A04">
      <w:r>
        <w:separator/>
      </w:r>
    </w:p>
  </w:endnote>
  <w:endnote w:type="continuationSeparator" w:id="0">
    <w:p w:rsidR="00260FC7" w:rsidRDefault="00260FC7" w:rsidP="00293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altName w:val="Arial Unicode MS"/>
    <w:panose1 w:val="02010601030101010101"/>
    <w:charset w:val="86"/>
    <w:family w:val="auto"/>
    <w:pitch w:val="variable"/>
    <w:sig w:usb0="00000001" w:usb1="080E0000" w:usb2="00000010" w:usb3="00000000" w:csb0="00040000" w:csb1="00000000"/>
  </w:font>
  <w:font w:name="方正大雅宋简体">
    <w:altName w:val="宋体"/>
    <w:panose1 w:val="00000000000000000000"/>
    <w:charset w:val="86"/>
    <w:family w:val="roman"/>
    <w:notTrueType/>
    <w:pitch w:val="default"/>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FC7" w:rsidRDefault="00260FC7" w:rsidP="00293A04">
      <w:r>
        <w:separator/>
      </w:r>
    </w:p>
  </w:footnote>
  <w:footnote w:type="continuationSeparator" w:id="0">
    <w:p w:rsidR="00260FC7" w:rsidRDefault="00260FC7" w:rsidP="00293A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4D4"/>
    <w:rsid w:val="0008679E"/>
    <w:rsid w:val="00111A89"/>
    <w:rsid w:val="00126949"/>
    <w:rsid w:val="001815CC"/>
    <w:rsid w:val="001831FD"/>
    <w:rsid w:val="001B1B1F"/>
    <w:rsid w:val="00241C2F"/>
    <w:rsid w:val="00260FC7"/>
    <w:rsid w:val="00263DC6"/>
    <w:rsid w:val="00293A04"/>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5412EE"/>
    <w:rsid w:val="0056704A"/>
    <w:rsid w:val="00586417"/>
    <w:rsid w:val="00592703"/>
    <w:rsid w:val="005D0615"/>
    <w:rsid w:val="00644D59"/>
    <w:rsid w:val="00647169"/>
    <w:rsid w:val="00664328"/>
    <w:rsid w:val="00685700"/>
    <w:rsid w:val="006A475A"/>
    <w:rsid w:val="00726BCF"/>
    <w:rsid w:val="007D7B49"/>
    <w:rsid w:val="00851518"/>
    <w:rsid w:val="008644D4"/>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9A4416-1952-47DC-A73B-A8ABB8B2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44D4"/>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8644D4"/>
    <w:pPr>
      <w:outlineLvl w:val="5"/>
    </w:pPr>
    <w:rPr>
      <w:sz w:val="21"/>
    </w:rPr>
  </w:style>
  <w:style w:type="paragraph" w:styleId="a5">
    <w:name w:val="header"/>
    <w:basedOn w:val="a"/>
    <w:link w:val="Char"/>
    <w:unhideWhenUsed/>
    <w:rsid w:val="00293A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93A04"/>
    <w:rPr>
      <w:rFonts w:ascii="NEU-BZ-S92" w:eastAsia="方正书宋_GBK" w:hAnsi="NEU-BZ-S92" w:cstheme="minorBidi"/>
      <w:color w:val="000000"/>
      <w:sz w:val="18"/>
      <w:szCs w:val="18"/>
    </w:rPr>
  </w:style>
  <w:style w:type="paragraph" w:styleId="a6">
    <w:name w:val="footer"/>
    <w:basedOn w:val="a"/>
    <w:link w:val="Char0"/>
    <w:unhideWhenUsed/>
    <w:rsid w:val="00293A04"/>
    <w:pPr>
      <w:tabs>
        <w:tab w:val="center" w:pos="4153"/>
        <w:tab w:val="right" w:pos="8306"/>
      </w:tabs>
      <w:snapToGrid w:val="0"/>
    </w:pPr>
    <w:rPr>
      <w:sz w:val="18"/>
      <w:szCs w:val="18"/>
    </w:rPr>
  </w:style>
  <w:style w:type="character" w:customStyle="1" w:styleId="Char0">
    <w:name w:val="页脚 Char"/>
    <w:basedOn w:val="a0"/>
    <w:link w:val="a6"/>
    <w:rsid w:val="00293A04"/>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259</Words>
  <Characters>1481</Characters>
  <Application>Microsoft Office Word</Application>
  <DocSecurity>0</DocSecurity>
  <Lines>12</Lines>
  <Paragraphs>3</Paragraphs>
  <ScaleCrop>false</ScaleCrop>
  <Company>Microsoft</Company>
  <LinksUpToDate>false</LinksUpToDate>
  <CharactersWithSpaces>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2025-02-21T08:36:00Z</dcterms:created>
  <dcterms:modified xsi:type="dcterms:W3CDTF">2026-03-12T05:34:00Z</dcterms:modified>
</cp:coreProperties>
</file>